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777C3" w:rsidRDefault="008F6F8D">
      <w:r>
        <w:rPr>
          <w:sz w:val="22"/>
          <w:szCs w:val="22"/>
        </w:rPr>
        <w:t>регистрационный №</w:t>
      </w:r>
    </w:p>
    <w:p w:rsidR="001777C3" w:rsidRDefault="001777C3"/>
    <w:tbl>
      <w:tblPr>
        <w:tblStyle w:val="a5"/>
        <w:tblW w:w="4875" w:type="dxa"/>
        <w:tblInd w:w="4622" w:type="dxa"/>
        <w:tblLayout w:type="fixed"/>
        <w:tblLook w:val="0000" w:firstRow="0" w:lastRow="0" w:firstColumn="0" w:lastColumn="0" w:noHBand="0" w:noVBand="0"/>
      </w:tblPr>
      <w:tblGrid>
        <w:gridCol w:w="4875"/>
      </w:tblGrid>
      <w:tr w:rsidR="001777C3">
        <w:trPr>
          <w:trHeight w:val="420"/>
        </w:trPr>
        <w:tc>
          <w:tcPr>
            <w:tcW w:w="4875" w:type="dxa"/>
            <w:vAlign w:val="bottom"/>
          </w:tcPr>
          <w:p w:rsidR="001777C3" w:rsidRDefault="008F6F8D">
            <w:pPr>
              <w:jc w:val="center"/>
            </w:pPr>
            <w:r>
              <w:t>Утверждено на заседании Управляющего комитета</w:t>
            </w:r>
          </w:p>
        </w:tc>
      </w:tr>
      <w:tr w:rsidR="001777C3">
        <w:trPr>
          <w:trHeight w:val="960"/>
        </w:trPr>
        <w:tc>
          <w:tcPr>
            <w:tcW w:w="4875" w:type="dxa"/>
            <w:vAlign w:val="bottom"/>
          </w:tcPr>
          <w:p w:rsidR="001777C3" w:rsidRDefault="008F6F8D">
            <w:pPr>
              <w:spacing w:after="120"/>
              <w:jc w:val="center"/>
            </w:pPr>
            <w:r>
              <w:rPr>
                <w:sz w:val="22"/>
                <w:szCs w:val="22"/>
              </w:rPr>
              <w:t xml:space="preserve">Протокол №  </w:t>
            </w:r>
          </w:p>
          <w:p w:rsidR="001777C3" w:rsidRDefault="008F6F8D">
            <w:pPr>
              <w:spacing w:after="120"/>
              <w:jc w:val="center"/>
            </w:pPr>
            <w:r>
              <w:rPr>
                <w:sz w:val="22"/>
                <w:szCs w:val="22"/>
              </w:rPr>
              <w:t xml:space="preserve">от «_____» ____________     20_____ г. </w:t>
            </w:r>
          </w:p>
        </w:tc>
      </w:tr>
    </w:tbl>
    <w:p w:rsidR="001777C3" w:rsidRDefault="001777C3"/>
    <w:p w:rsidR="001777C3" w:rsidRDefault="001777C3"/>
    <w:p w:rsidR="001777C3" w:rsidRDefault="001777C3"/>
    <w:p w:rsidR="001777C3" w:rsidRDefault="008F6F8D">
      <w:pPr>
        <w:tabs>
          <w:tab w:val="left" w:pos="6328"/>
        </w:tabs>
      </w:pPr>
      <w:r>
        <w:rPr>
          <w:sz w:val="22"/>
          <w:szCs w:val="22"/>
        </w:rPr>
        <w:tab/>
      </w:r>
    </w:p>
    <w:p w:rsidR="001777C3" w:rsidRDefault="001777C3"/>
    <w:p w:rsidR="001777C3" w:rsidRDefault="001777C3">
      <w:pPr>
        <w:jc w:val="center"/>
      </w:pPr>
    </w:p>
    <w:p w:rsidR="001777C3" w:rsidRDefault="001777C3">
      <w:pPr>
        <w:jc w:val="center"/>
      </w:pPr>
    </w:p>
    <w:p w:rsidR="001777C3" w:rsidRDefault="001777C3">
      <w:pPr>
        <w:jc w:val="center"/>
      </w:pPr>
    </w:p>
    <w:p w:rsidR="001777C3" w:rsidRDefault="001777C3">
      <w:pPr>
        <w:jc w:val="center"/>
      </w:pPr>
    </w:p>
    <w:p w:rsidR="001777C3" w:rsidRDefault="001777C3">
      <w:pPr>
        <w:jc w:val="center"/>
      </w:pPr>
    </w:p>
    <w:p w:rsidR="001777C3" w:rsidRDefault="001777C3">
      <w:pPr>
        <w:jc w:val="center"/>
      </w:pPr>
    </w:p>
    <w:p w:rsidR="001777C3" w:rsidRDefault="001777C3">
      <w:pPr>
        <w:jc w:val="center"/>
      </w:pPr>
    </w:p>
    <w:p w:rsidR="001777C3" w:rsidRDefault="008F6F8D">
      <w:pPr>
        <w:jc w:val="center"/>
      </w:pPr>
      <w:r>
        <w:rPr>
          <w:b/>
          <w:sz w:val="22"/>
          <w:szCs w:val="22"/>
        </w:rPr>
        <w:t>ПАСПОРТ ПРОЕКТА</w:t>
      </w:r>
    </w:p>
    <w:p w:rsidR="001777C3" w:rsidRDefault="001777C3"/>
    <w:p w:rsidR="001777C3" w:rsidRDefault="001777C3">
      <w:pPr>
        <w:jc w:val="center"/>
      </w:pPr>
    </w:p>
    <w:p w:rsidR="001777C3" w:rsidRDefault="008F6F8D">
      <w:pPr>
        <w:tabs>
          <w:tab w:val="left" w:pos="9781"/>
        </w:tabs>
        <w:spacing w:after="200" w:line="276" w:lineRule="auto"/>
        <w:jc w:val="center"/>
      </w:pPr>
      <w:proofErr w:type="spellStart"/>
      <w:r>
        <w:rPr>
          <w:b/>
          <w:sz w:val="28"/>
          <w:szCs w:val="28"/>
        </w:rPr>
        <w:t>GreenWall</w:t>
      </w:r>
      <w:proofErr w:type="spellEnd"/>
      <w:r>
        <w:rPr>
          <w:b/>
          <w:sz w:val="28"/>
          <w:szCs w:val="28"/>
        </w:rPr>
        <w:t>, создание живого гобелена в Научной библиотеке</w:t>
      </w:r>
    </w:p>
    <w:p w:rsidR="001777C3" w:rsidRDefault="001777C3"/>
    <w:p w:rsidR="001777C3" w:rsidRDefault="001777C3"/>
    <w:p w:rsidR="001777C3" w:rsidRDefault="001777C3"/>
    <w:p w:rsidR="001777C3" w:rsidRDefault="001777C3"/>
    <w:p w:rsidR="001777C3" w:rsidRDefault="001777C3"/>
    <w:p w:rsidR="001777C3" w:rsidRDefault="001777C3"/>
    <w:p w:rsidR="001777C3" w:rsidRDefault="001777C3"/>
    <w:p w:rsidR="001777C3" w:rsidRDefault="001777C3"/>
    <w:p w:rsidR="001777C3" w:rsidRDefault="001777C3"/>
    <w:p w:rsidR="001777C3" w:rsidRDefault="001777C3"/>
    <w:p w:rsidR="001777C3" w:rsidRDefault="001777C3"/>
    <w:p w:rsidR="001777C3" w:rsidRDefault="001777C3">
      <w:pPr>
        <w:jc w:val="center"/>
      </w:pPr>
    </w:p>
    <w:p w:rsidR="001777C3" w:rsidRDefault="001777C3">
      <w:pPr>
        <w:jc w:val="center"/>
      </w:pPr>
    </w:p>
    <w:p w:rsidR="001777C3" w:rsidRDefault="001777C3">
      <w:pPr>
        <w:jc w:val="center"/>
      </w:pPr>
    </w:p>
    <w:p w:rsidR="001777C3" w:rsidRDefault="001777C3">
      <w:pPr>
        <w:jc w:val="center"/>
      </w:pPr>
    </w:p>
    <w:p w:rsidR="001777C3" w:rsidRDefault="001777C3">
      <w:pPr>
        <w:jc w:val="center"/>
      </w:pPr>
    </w:p>
    <w:p w:rsidR="001777C3" w:rsidRDefault="001777C3">
      <w:pPr>
        <w:jc w:val="center"/>
      </w:pPr>
    </w:p>
    <w:p w:rsidR="001777C3" w:rsidRDefault="001777C3">
      <w:pPr>
        <w:jc w:val="center"/>
      </w:pPr>
    </w:p>
    <w:p w:rsidR="001777C3" w:rsidRDefault="001777C3" w:rsidP="00AB4202"/>
    <w:p w:rsidR="001777C3" w:rsidRDefault="001777C3">
      <w:pPr>
        <w:jc w:val="center"/>
      </w:pPr>
    </w:p>
    <w:p w:rsidR="001777C3" w:rsidRDefault="008F6F8D" w:rsidP="00AB4202">
      <w:pPr>
        <w:jc w:val="center"/>
      </w:pPr>
      <w:r>
        <w:rPr>
          <w:sz w:val="22"/>
          <w:szCs w:val="22"/>
        </w:rPr>
        <w:t>Томск – 2015</w:t>
      </w:r>
      <w:r>
        <w:br w:type="page"/>
      </w:r>
    </w:p>
    <w:p w:rsidR="001777C3" w:rsidRDefault="008F6F8D">
      <w:pPr>
        <w:jc w:val="center"/>
      </w:pPr>
      <w:r>
        <w:rPr>
          <w:b/>
          <w:sz w:val="22"/>
          <w:szCs w:val="22"/>
        </w:rPr>
        <w:lastRenderedPageBreak/>
        <w:t xml:space="preserve"> Краткое резюме Проекта</w:t>
      </w:r>
    </w:p>
    <w:tbl>
      <w:tblPr>
        <w:tblStyle w:val="a6"/>
        <w:tblW w:w="93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6"/>
        <w:gridCol w:w="5386"/>
      </w:tblGrid>
      <w:tr w:rsidR="001777C3">
        <w:trPr>
          <w:trHeight w:val="560"/>
        </w:trPr>
        <w:tc>
          <w:tcPr>
            <w:tcW w:w="3936" w:type="dxa"/>
            <w:vAlign w:val="center"/>
          </w:tcPr>
          <w:p w:rsidR="001777C3" w:rsidRDefault="008F6F8D">
            <w:r>
              <w:rPr>
                <w:sz w:val="22"/>
                <w:szCs w:val="22"/>
              </w:rPr>
              <w:t>Наименование Проекта</w:t>
            </w:r>
          </w:p>
        </w:tc>
        <w:tc>
          <w:tcPr>
            <w:tcW w:w="5386" w:type="dxa"/>
            <w:vAlign w:val="center"/>
          </w:tcPr>
          <w:p w:rsidR="001777C3" w:rsidRDefault="008F6F8D">
            <w:proofErr w:type="spellStart"/>
            <w:r>
              <w:rPr>
                <w:sz w:val="22"/>
                <w:szCs w:val="22"/>
              </w:rPr>
              <w:t>GreenWall</w:t>
            </w:r>
            <w:proofErr w:type="spellEnd"/>
            <w:r>
              <w:rPr>
                <w:sz w:val="22"/>
                <w:szCs w:val="22"/>
              </w:rPr>
              <w:t>, создание живого гобелена в Научной библиотеке</w:t>
            </w:r>
          </w:p>
        </w:tc>
      </w:tr>
      <w:tr w:rsidR="001777C3">
        <w:trPr>
          <w:trHeight w:val="560"/>
        </w:trPr>
        <w:tc>
          <w:tcPr>
            <w:tcW w:w="3936" w:type="dxa"/>
            <w:vAlign w:val="center"/>
          </w:tcPr>
          <w:p w:rsidR="001777C3" w:rsidRDefault="008F6F8D">
            <w:r>
              <w:rPr>
                <w:sz w:val="22"/>
                <w:szCs w:val="22"/>
              </w:rPr>
              <w:t>Ключевые структурные подразделения, задействованные в реализации Проекта</w:t>
            </w:r>
          </w:p>
        </w:tc>
        <w:tc>
          <w:tcPr>
            <w:tcW w:w="5386" w:type="dxa"/>
            <w:vAlign w:val="center"/>
          </w:tcPr>
          <w:p w:rsidR="001777C3" w:rsidRDefault="008F6F8D">
            <w:r>
              <w:rPr>
                <w:sz w:val="22"/>
                <w:szCs w:val="22"/>
              </w:rPr>
              <w:t>Сибирский Ботанический сад ТГУ</w:t>
            </w:r>
          </w:p>
        </w:tc>
      </w:tr>
      <w:tr w:rsidR="001777C3">
        <w:trPr>
          <w:trHeight w:val="560"/>
        </w:trPr>
        <w:tc>
          <w:tcPr>
            <w:tcW w:w="3936" w:type="dxa"/>
            <w:vAlign w:val="center"/>
          </w:tcPr>
          <w:p w:rsidR="001777C3" w:rsidRDefault="008F6F8D">
            <w:r>
              <w:rPr>
                <w:sz w:val="22"/>
                <w:szCs w:val="22"/>
              </w:rPr>
              <w:t>Основание для реализации проекта (СИ «Дорожной к</w:t>
            </w:r>
            <w:r>
              <w:rPr>
                <w:sz w:val="22"/>
                <w:szCs w:val="22"/>
              </w:rPr>
              <w:t>арты»)</w:t>
            </w:r>
          </w:p>
        </w:tc>
        <w:tc>
          <w:tcPr>
            <w:tcW w:w="5386" w:type="dxa"/>
            <w:vAlign w:val="center"/>
          </w:tcPr>
          <w:p w:rsidR="001777C3" w:rsidRDefault="008F6F8D">
            <w:pPr>
              <w:widowControl w:val="0"/>
              <w:ind w:left="120"/>
            </w:pPr>
            <w:r>
              <w:rPr>
                <w:rFonts w:ascii="Georgia" w:eastAsia="Georgia" w:hAnsi="Georgia" w:cs="Georgia"/>
                <w:sz w:val="22"/>
                <w:szCs w:val="22"/>
              </w:rPr>
              <w:t>СИ 5</w:t>
            </w:r>
          </w:p>
          <w:p w:rsidR="001777C3" w:rsidRDefault="008F6F8D">
            <w:pPr>
              <w:widowControl w:val="0"/>
              <w:ind w:left="120"/>
            </w:pPr>
            <w:r>
              <w:rPr>
                <w:rFonts w:ascii="Georgia" w:eastAsia="Georgia" w:hAnsi="Georgia" w:cs="Georgia"/>
                <w:sz w:val="22"/>
                <w:szCs w:val="22"/>
              </w:rPr>
              <w:t>СИ 6</w:t>
            </w:r>
          </w:p>
        </w:tc>
      </w:tr>
      <w:tr w:rsidR="001777C3">
        <w:trPr>
          <w:trHeight w:val="560"/>
        </w:trPr>
        <w:tc>
          <w:tcPr>
            <w:tcW w:w="3936" w:type="dxa"/>
            <w:vAlign w:val="center"/>
          </w:tcPr>
          <w:p w:rsidR="001777C3" w:rsidRDefault="008F6F8D">
            <w:r>
              <w:rPr>
                <w:sz w:val="22"/>
                <w:szCs w:val="22"/>
              </w:rPr>
              <w:t xml:space="preserve">Бюджет Проекта </w:t>
            </w:r>
          </w:p>
        </w:tc>
        <w:tc>
          <w:tcPr>
            <w:tcW w:w="5386" w:type="dxa"/>
            <w:vAlign w:val="center"/>
          </w:tcPr>
          <w:p w:rsidR="001777C3" w:rsidRDefault="008F6F8D">
            <w:bookmarkStart w:id="0" w:name="h.gjdgxs" w:colFirst="0" w:colLast="0"/>
            <w:bookmarkEnd w:id="0"/>
            <w:r>
              <w:rPr>
                <w:sz w:val="22"/>
                <w:szCs w:val="22"/>
              </w:rPr>
              <w:t xml:space="preserve">300 000 (Триста тысяч) рублей </w:t>
            </w:r>
          </w:p>
        </w:tc>
      </w:tr>
      <w:tr w:rsidR="001777C3">
        <w:trPr>
          <w:trHeight w:val="560"/>
        </w:trPr>
        <w:tc>
          <w:tcPr>
            <w:tcW w:w="3936" w:type="dxa"/>
            <w:vAlign w:val="center"/>
          </w:tcPr>
          <w:p w:rsidR="001777C3" w:rsidRDefault="008F6F8D">
            <w:r>
              <w:rPr>
                <w:sz w:val="22"/>
                <w:szCs w:val="22"/>
              </w:rPr>
              <w:t>Плановые сроки реализации Проекта</w:t>
            </w:r>
          </w:p>
        </w:tc>
        <w:tc>
          <w:tcPr>
            <w:tcW w:w="5386" w:type="dxa"/>
            <w:vAlign w:val="center"/>
          </w:tcPr>
          <w:p w:rsidR="001777C3" w:rsidRDefault="008F6F8D">
            <w:r>
              <w:rPr>
                <w:sz w:val="22"/>
                <w:szCs w:val="22"/>
              </w:rPr>
              <w:t>15.12.2015 – 15.06.2016 (шесть месяцев)</w:t>
            </w:r>
          </w:p>
        </w:tc>
      </w:tr>
      <w:tr w:rsidR="001777C3">
        <w:trPr>
          <w:trHeight w:val="560"/>
        </w:trPr>
        <w:tc>
          <w:tcPr>
            <w:tcW w:w="3936" w:type="dxa"/>
            <w:vAlign w:val="center"/>
          </w:tcPr>
          <w:p w:rsidR="001777C3" w:rsidRDefault="008F6F8D">
            <w:r>
              <w:rPr>
                <w:sz w:val="22"/>
                <w:szCs w:val="22"/>
              </w:rPr>
              <w:t xml:space="preserve">Цель Проекта </w:t>
            </w:r>
          </w:p>
        </w:tc>
        <w:tc>
          <w:tcPr>
            <w:tcW w:w="5386" w:type="dxa"/>
            <w:vAlign w:val="center"/>
          </w:tcPr>
          <w:p w:rsidR="001777C3" w:rsidRDefault="008F6F8D">
            <w:pPr>
              <w:jc w:val="both"/>
            </w:pPr>
            <w:r>
              <w:rPr>
                <w:sz w:val="22"/>
                <w:szCs w:val="22"/>
              </w:rPr>
              <w:t xml:space="preserve">Апробация механизма размещения живой (зеленой) стены в НБ ТГУ как способа развития благоприятной </w:t>
            </w:r>
            <w:proofErr w:type="spellStart"/>
            <w:r>
              <w:rPr>
                <w:sz w:val="22"/>
                <w:szCs w:val="22"/>
              </w:rPr>
              <w:t>кампусной</w:t>
            </w:r>
            <w:proofErr w:type="spellEnd"/>
            <w:r>
              <w:rPr>
                <w:sz w:val="22"/>
                <w:szCs w:val="22"/>
              </w:rPr>
              <w:t xml:space="preserve"> среды.</w:t>
            </w:r>
          </w:p>
        </w:tc>
      </w:tr>
      <w:tr w:rsidR="001777C3">
        <w:trPr>
          <w:trHeight w:val="560"/>
        </w:trPr>
        <w:tc>
          <w:tcPr>
            <w:tcW w:w="3936" w:type="dxa"/>
            <w:vAlign w:val="center"/>
          </w:tcPr>
          <w:p w:rsidR="001777C3" w:rsidRDefault="008F6F8D">
            <w:r>
              <w:rPr>
                <w:sz w:val="22"/>
                <w:szCs w:val="22"/>
              </w:rPr>
              <w:t xml:space="preserve">Задачи Проекта </w:t>
            </w:r>
          </w:p>
        </w:tc>
        <w:tc>
          <w:tcPr>
            <w:tcW w:w="5386" w:type="dxa"/>
            <w:vAlign w:val="center"/>
          </w:tcPr>
          <w:p w:rsidR="001777C3" w:rsidRDefault="008F6F8D">
            <w:pPr>
              <w:numPr>
                <w:ilvl w:val="0"/>
                <w:numId w:val="1"/>
              </w:numPr>
              <w:ind w:hanging="36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дизайна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интерьерного озеленения для НБ ТГУ с учетом индивидуальной планировки помещения;</w:t>
            </w:r>
          </w:p>
          <w:p w:rsidR="001777C3" w:rsidRDefault="008F6F8D">
            <w:pPr>
              <w:numPr>
                <w:ilvl w:val="0"/>
                <w:numId w:val="1"/>
              </w:numPr>
              <w:ind w:hanging="36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Подбор ассортимента расте</w:t>
            </w:r>
            <w:r>
              <w:rPr>
                <w:sz w:val="22"/>
                <w:szCs w:val="22"/>
              </w:rPr>
              <w:t>ний для озеленения;</w:t>
            </w:r>
          </w:p>
          <w:p w:rsidR="001777C3" w:rsidRDefault="008F6F8D">
            <w:pPr>
              <w:numPr>
                <w:ilvl w:val="0"/>
                <w:numId w:val="1"/>
              </w:numPr>
              <w:ind w:hanging="36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и монтаж оборудования для создания </w:t>
            </w:r>
            <w:proofErr w:type="spellStart"/>
            <w:r>
              <w:rPr>
                <w:sz w:val="22"/>
                <w:szCs w:val="22"/>
              </w:rPr>
              <w:t>фитостены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1777C3" w:rsidRDefault="008F6F8D">
            <w:pPr>
              <w:numPr>
                <w:ilvl w:val="0"/>
                <w:numId w:val="1"/>
              </w:numPr>
              <w:ind w:hanging="36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и размещение растений и удобрений.</w:t>
            </w:r>
          </w:p>
        </w:tc>
      </w:tr>
    </w:tbl>
    <w:p w:rsidR="001777C3" w:rsidRDefault="008F6F8D">
      <w:pPr>
        <w:spacing w:before="120"/>
        <w:ind w:firstLine="709"/>
        <w:jc w:val="both"/>
      </w:pPr>
      <w:r>
        <w:rPr>
          <w:sz w:val="22"/>
          <w:szCs w:val="22"/>
        </w:rPr>
        <w:t>Основные принципы и ответственность по управлению Проектами в рамках выполнения Программы повышения конкурентоспособности Федерального гос</w:t>
      </w:r>
      <w:r>
        <w:rPr>
          <w:sz w:val="22"/>
          <w:szCs w:val="22"/>
        </w:rPr>
        <w:t>ударственного автономного образовательного учреждения высшего образования "Национальный исследовательский Томский государственный университет изложены" в "Положении об организации управления проектами в ТГУ".</w:t>
      </w:r>
    </w:p>
    <w:p w:rsidR="001777C3" w:rsidRDefault="008F6F8D">
      <w:r>
        <w:rPr>
          <w:b/>
          <w:sz w:val="22"/>
          <w:szCs w:val="22"/>
        </w:rPr>
        <w:t xml:space="preserve">  </w:t>
      </w:r>
    </w:p>
    <w:p w:rsidR="001777C3" w:rsidRDefault="008F6F8D">
      <w:pPr>
        <w:spacing w:after="120"/>
        <w:ind w:left="360"/>
        <w:jc w:val="both"/>
      </w:pPr>
      <w:r>
        <w:rPr>
          <w:b/>
          <w:sz w:val="22"/>
          <w:szCs w:val="22"/>
        </w:rPr>
        <w:t>I.</w:t>
      </w:r>
      <w:r>
        <w:rPr>
          <w:sz w:val="14"/>
          <w:szCs w:val="14"/>
        </w:rPr>
        <w:t xml:space="preserve">            </w:t>
      </w:r>
      <w:r>
        <w:rPr>
          <w:b/>
          <w:sz w:val="22"/>
          <w:szCs w:val="22"/>
        </w:rPr>
        <w:t>Основные этапы и результаты Проекта</w:t>
      </w:r>
    </w:p>
    <w:tbl>
      <w:tblPr>
        <w:tblStyle w:val="a7"/>
        <w:tblW w:w="930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3465"/>
        <w:gridCol w:w="1380"/>
        <w:gridCol w:w="1470"/>
        <w:gridCol w:w="2985"/>
      </w:tblGrid>
      <w:tr w:rsidR="001777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7C3" w:rsidRDefault="008F6F8D">
            <w:pPr>
              <w:ind w:firstLine="709"/>
              <w:jc w:val="center"/>
            </w:pPr>
            <w:r>
              <w:rPr>
                <w:b/>
                <w:sz w:val="22"/>
                <w:szCs w:val="22"/>
                <w:shd w:val="clear" w:color="auto" w:fill="F2F2F2"/>
              </w:rPr>
              <w:t>План реализации Проекта и основные результаты</w:t>
            </w:r>
          </w:p>
        </w:tc>
      </w:tr>
      <w:tr w:rsidR="001777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7C3" w:rsidRDefault="008F6F8D">
            <w:pPr>
              <w:widowControl w:val="0"/>
              <w:spacing w:line="276" w:lineRule="auto"/>
            </w:pPr>
            <w:r>
              <w:rPr>
                <w:sz w:val="22"/>
                <w:szCs w:val="22"/>
                <w:shd w:val="clear" w:color="auto" w:fill="F2F2F2"/>
              </w:rPr>
              <w:t>Мероприятия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7C3" w:rsidRDefault="008F6F8D">
            <w:pPr>
              <w:widowControl w:val="0"/>
              <w:spacing w:line="276" w:lineRule="auto"/>
            </w:pPr>
            <w:r>
              <w:rPr>
                <w:sz w:val="22"/>
                <w:szCs w:val="22"/>
                <w:shd w:val="clear" w:color="auto" w:fill="F2F2F2"/>
              </w:rPr>
              <w:t>Дата начала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7C3" w:rsidRDefault="008F6F8D">
            <w:pPr>
              <w:widowControl w:val="0"/>
              <w:spacing w:line="276" w:lineRule="auto"/>
              <w:jc w:val="both"/>
            </w:pPr>
            <w:r>
              <w:rPr>
                <w:sz w:val="22"/>
                <w:szCs w:val="22"/>
                <w:shd w:val="clear" w:color="auto" w:fill="F2F2F2"/>
              </w:rPr>
              <w:t>Дата завершения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7C3" w:rsidRDefault="008F6F8D">
            <w:pPr>
              <w:widowControl w:val="0"/>
              <w:spacing w:line="276" w:lineRule="auto"/>
            </w:pPr>
            <w:r>
              <w:rPr>
                <w:sz w:val="22"/>
                <w:szCs w:val="22"/>
                <w:shd w:val="clear" w:color="auto" w:fill="F2F2F2"/>
              </w:rPr>
              <w:t>Основные результаты</w:t>
            </w:r>
          </w:p>
        </w:tc>
      </w:tr>
      <w:tr w:rsidR="001777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7C3" w:rsidRDefault="008F6F8D">
            <w:pPr>
              <w:jc w:val="both"/>
            </w:pPr>
            <w:r>
              <w:rPr>
                <w:sz w:val="22"/>
                <w:szCs w:val="22"/>
              </w:rPr>
              <w:t>Разработка дизайна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7C3" w:rsidRDefault="008F6F8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15.12.2015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7C3" w:rsidRDefault="008F6F8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31.01.2016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7C3" w:rsidRDefault="008F6F8D">
            <w:pPr>
              <w:jc w:val="both"/>
            </w:pPr>
            <w:r>
              <w:rPr>
                <w:sz w:val="22"/>
                <w:szCs w:val="22"/>
              </w:rPr>
              <w:t>Макет проекта</w:t>
            </w:r>
          </w:p>
        </w:tc>
      </w:tr>
      <w:tr w:rsidR="001777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7C3" w:rsidRDefault="008F6F8D">
            <w:pPr>
              <w:jc w:val="both"/>
            </w:pPr>
            <w:r>
              <w:rPr>
                <w:sz w:val="22"/>
                <w:szCs w:val="22"/>
              </w:rPr>
              <w:t>Подбор ассортимента растений для озеленения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7C3" w:rsidRDefault="008F6F8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15.01.2016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7C3" w:rsidRDefault="008F6F8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15.02.2016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7C3" w:rsidRDefault="008F6F8D">
            <w:pPr>
              <w:jc w:val="both"/>
            </w:pPr>
            <w:r>
              <w:rPr>
                <w:sz w:val="22"/>
                <w:szCs w:val="22"/>
              </w:rPr>
              <w:t>Список растений для вертикального озеленения</w:t>
            </w:r>
          </w:p>
        </w:tc>
      </w:tr>
      <w:tr w:rsidR="001777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7C3" w:rsidRDefault="008F6F8D">
            <w:pPr>
              <w:jc w:val="both"/>
            </w:pPr>
            <w:r>
              <w:rPr>
                <w:sz w:val="22"/>
                <w:szCs w:val="22"/>
              </w:rPr>
              <w:t>Закупка и монтаж оборудования, закупка растений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7C3" w:rsidRDefault="008F6F8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15.02.2016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7C3" w:rsidRDefault="008F6F8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15.04.2016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7C3" w:rsidRDefault="008F6F8D">
            <w:pPr>
              <w:jc w:val="both"/>
            </w:pPr>
            <w:r>
              <w:rPr>
                <w:sz w:val="22"/>
                <w:szCs w:val="22"/>
              </w:rPr>
              <w:t>Закуплено и установлено оборудование</w:t>
            </w:r>
          </w:p>
        </w:tc>
      </w:tr>
      <w:tr w:rsidR="001777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7C3" w:rsidRDefault="008F6F8D">
            <w:pPr>
              <w:jc w:val="both"/>
            </w:pPr>
            <w:r>
              <w:rPr>
                <w:sz w:val="22"/>
                <w:szCs w:val="22"/>
              </w:rPr>
              <w:t>Посадка растений, запуск оборудования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7C3" w:rsidRDefault="008F6F8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15.04.2016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7C3" w:rsidRDefault="008F6F8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15.05.2016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7C3" w:rsidRDefault="008F6F8D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Фитостена</w:t>
            </w:r>
            <w:proofErr w:type="spellEnd"/>
          </w:p>
        </w:tc>
      </w:tr>
      <w:tr w:rsidR="001777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7C3" w:rsidRDefault="008F6F8D">
            <w:pPr>
              <w:jc w:val="both"/>
            </w:pPr>
            <w:r>
              <w:rPr>
                <w:sz w:val="22"/>
                <w:szCs w:val="22"/>
              </w:rPr>
              <w:t>Презентационные мероприятия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7C3" w:rsidRDefault="008F6F8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15.05.2016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7C3" w:rsidRDefault="008F6F8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1.06.2016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7C3" w:rsidRDefault="00AB4202">
            <w:pPr>
              <w:jc w:val="both"/>
            </w:pPr>
            <w:r>
              <w:rPr>
                <w:sz w:val="22"/>
                <w:szCs w:val="22"/>
              </w:rPr>
              <w:t>Повышение имиджа</w:t>
            </w:r>
            <w:r w:rsidR="008F6F8D">
              <w:rPr>
                <w:sz w:val="22"/>
                <w:szCs w:val="22"/>
              </w:rPr>
              <w:t xml:space="preserve">, создание благоприятной атмосферы. </w:t>
            </w:r>
          </w:p>
          <w:p w:rsidR="001777C3" w:rsidRDefault="008F6F8D">
            <w:pPr>
              <w:jc w:val="both"/>
            </w:pPr>
            <w:r>
              <w:rPr>
                <w:sz w:val="22"/>
                <w:szCs w:val="22"/>
              </w:rPr>
              <w:t>Заметка в СМИ</w:t>
            </w:r>
          </w:p>
        </w:tc>
      </w:tr>
      <w:tr w:rsidR="001777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7C3" w:rsidRDefault="008F6F8D">
            <w:pPr>
              <w:jc w:val="both"/>
            </w:pPr>
            <w:r>
              <w:rPr>
                <w:sz w:val="22"/>
                <w:szCs w:val="22"/>
              </w:rPr>
              <w:t>Подготовка отчета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7C3" w:rsidRDefault="008F6F8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1.06.2016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7C3" w:rsidRDefault="008F6F8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15.06.2016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7C3" w:rsidRDefault="008F6F8D">
            <w:pPr>
              <w:jc w:val="both"/>
            </w:pPr>
            <w:r>
              <w:rPr>
                <w:sz w:val="22"/>
                <w:szCs w:val="22"/>
              </w:rPr>
              <w:t>Отчет</w:t>
            </w:r>
          </w:p>
        </w:tc>
      </w:tr>
    </w:tbl>
    <w:p w:rsidR="001777C3" w:rsidRDefault="008F6F8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B4202" w:rsidRDefault="00AB4202">
      <w:pPr>
        <w:ind w:firstLine="709"/>
        <w:jc w:val="both"/>
      </w:pPr>
    </w:p>
    <w:p w:rsidR="001777C3" w:rsidRDefault="008F6F8D">
      <w:pPr>
        <w:spacing w:before="120"/>
        <w:ind w:left="700"/>
        <w:jc w:val="both"/>
      </w:pPr>
      <w:r>
        <w:rPr>
          <w:sz w:val="14"/>
          <w:szCs w:val="14"/>
        </w:rPr>
        <w:lastRenderedPageBreak/>
        <w:t xml:space="preserve">    </w:t>
      </w:r>
      <w:r>
        <w:rPr>
          <w:b/>
          <w:sz w:val="22"/>
          <w:szCs w:val="22"/>
        </w:rPr>
        <w:t>II.</w:t>
      </w:r>
      <w:r>
        <w:rPr>
          <w:sz w:val="14"/>
          <w:szCs w:val="14"/>
        </w:rPr>
        <w:t xml:space="preserve">            </w:t>
      </w:r>
      <w:r>
        <w:rPr>
          <w:b/>
          <w:sz w:val="22"/>
          <w:szCs w:val="22"/>
        </w:rPr>
        <w:t>Оценка эффективности реализации Проекта</w:t>
      </w:r>
    </w:p>
    <w:tbl>
      <w:tblPr>
        <w:tblStyle w:val="a8"/>
        <w:tblW w:w="930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150"/>
        <w:gridCol w:w="1020"/>
        <w:gridCol w:w="4410"/>
      </w:tblGrid>
      <w:tr w:rsidR="001777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7C3" w:rsidRDefault="008F6F8D">
            <w:pPr>
              <w:ind w:left="360"/>
              <w:jc w:val="center"/>
            </w:pPr>
            <w:r>
              <w:rPr>
                <w:b/>
                <w:sz w:val="22"/>
                <w:szCs w:val="22"/>
                <w:shd w:val="clear" w:color="auto" w:fill="F2F2F2"/>
              </w:rPr>
              <w:t>Плановые целевые значения ключевых показателей эффективности (КПЭ) Проекта</w:t>
            </w:r>
          </w:p>
        </w:tc>
      </w:tr>
      <w:tr w:rsidR="001777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7C3" w:rsidRDefault="008F6F8D">
            <w:pPr>
              <w:widowControl w:val="0"/>
              <w:spacing w:line="276" w:lineRule="auto"/>
            </w:pPr>
            <w:r>
              <w:rPr>
                <w:sz w:val="22"/>
                <w:szCs w:val="22"/>
                <w:shd w:val="clear" w:color="auto" w:fill="F2F2F2"/>
              </w:rPr>
              <w:t>№ п/п</w:t>
            </w:r>
          </w:p>
        </w:tc>
        <w:tc>
          <w:tcPr>
            <w:tcW w:w="3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7C3" w:rsidRDefault="008F6F8D">
            <w:pPr>
              <w:widowControl w:val="0"/>
              <w:spacing w:line="276" w:lineRule="auto"/>
            </w:pPr>
            <w:r>
              <w:rPr>
                <w:sz w:val="22"/>
                <w:szCs w:val="22"/>
                <w:shd w:val="clear" w:color="auto" w:fill="F2F2F2"/>
              </w:rPr>
              <w:t>Наименование КПЭ Проекта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7C3" w:rsidRDefault="008F6F8D">
            <w:pPr>
              <w:widowControl w:val="0"/>
              <w:spacing w:line="276" w:lineRule="auto"/>
            </w:pPr>
            <w:r>
              <w:rPr>
                <w:sz w:val="22"/>
                <w:szCs w:val="22"/>
                <w:shd w:val="clear" w:color="auto" w:fill="F2F2F2"/>
              </w:rPr>
              <w:t>Ед. изм.</w:t>
            </w:r>
          </w:p>
        </w:tc>
        <w:tc>
          <w:tcPr>
            <w:tcW w:w="4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7C3" w:rsidRDefault="008F6F8D">
            <w:pPr>
              <w:widowControl w:val="0"/>
              <w:spacing w:line="276" w:lineRule="auto"/>
            </w:pPr>
            <w:r>
              <w:rPr>
                <w:sz w:val="22"/>
                <w:szCs w:val="22"/>
                <w:shd w:val="clear" w:color="auto" w:fill="F2F2F2"/>
              </w:rPr>
              <w:t>Целевое значение КПЭ</w:t>
            </w:r>
          </w:p>
        </w:tc>
      </w:tr>
      <w:tr w:rsidR="001777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7C3" w:rsidRDefault="008F6F8D">
            <w:pPr>
              <w:widowControl w:val="0"/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7C3" w:rsidRDefault="008F6F8D">
            <w:pPr>
              <w:widowControl w:val="0"/>
              <w:spacing w:line="276" w:lineRule="auto"/>
            </w:pPr>
            <w:r>
              <w:rPr>
                <w:sz w:val="22"/>
                <w:szCs w:val="22"/>
              </w:rPr>
              <w:t>Вертикальное озеленение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7C3" w:rsidRDefault="008F6F8D">
            <w:pPr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4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7C3" w:rsidRDefault="008F6F8D" w:rsidP="00AB4202">
            <w:pPr>
              <w:jc w:val="center"/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фитостена</w:t>
            </w:r>
            <w:proofErr w:type="spellEnd"/>
          </w:p>
        </w:tc>
      </w:tr>
      <w:tr w:rsidR="001777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7C3" w:rsidRDefault="008F6F8D">
            <w:pPr>
              <w:widowControl w:val="0"/>
              <w:spacing w:line="276" w:lineRule="auto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7C3" w:rsidRDefault="008F6F8D">
            <w:pPr>
              <w:spacing w:after="120"/>
              <w:jc w:val="both"/>
            </w:pPr>
            <w:r>
              <w:rPr>
                <w:sz w:val="22"/>
                <w:szCs w:val="22"/>
              </w:rPr>
              <w:t xml:space="preserve">Презентация </w:t>
            </w:r>
            <w:proofErr w:type="spellStart"/>
            <w:r>
              <w:rPr>
                <w:sz w:val="22"/>
                <w:szCs w:val="22"/>
              </w:rPr>
              <w:t>фитостены</w:t>
            </w:r>
            <w:proofErr w:type="spellEnd"/>
            <w:r>
              <w:rPr>
                <w:sz w:val="22"/>
                <w:szCs w:val="22"/>
              </w:rPr>
              <w:t xml:space="preserve"> сотрудникам и студентам ТГУ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7C3" w:rsidRDefault="008F6F8D">
            <w:pPr>
              <w:spacing w:after="120"/>
              <w:jc w:val="center"/>
            </w:pPr>
            <w:r>
              <w:rPr>
                <w:sz w:val="22"/>
                <w:szCs w:val="22"/>
              </w:rPr>
              <w:t>Кол-во</w:t>
            </w:r>
          </w:p>
        </w:tc>
        <w:tc>
          <w:tcPr>
            <w:tcW w:w="4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7C3" w:rsidRDefault="008F6F8D" w:rsidP="00AB4202">
            <w:pPr>
              <w:jc w:val="center"/>
            </w:pPr>
            <w:r>
              <w:rPr>
                <w:sz w:val="22"/>
                <w:szCs w:val="22"/>
              </w:rPr>
              <w:t>Сотрудники ТГУ – 50</w:t>
            </w:r>
          </w:p>
          <w:p w:rsidR="001777C3" w:rsidRDefault="001777C3" w:rsidP="00AB4202">
            <w:pPr>
              <w:widowControl w:val="0"/>
              <w:spacing w:line="276" w:lineRule="auto"/>
              <w:jc w:val="center"/>
            </w:pPr>
            <w:bookmarkStart w:id="1" w:name="_GoBack"/>
            <w:bookmarkEnd w:id="1"/>
          </w:p>
        </w:tc>
      </w:tr>
      <w:tr w:rsidR="001777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7C3" w:rsidRDefault="008F6F8D">
            <w:pPr>
              <w:widowControl w:val="0"/>
              <w:spacing w:line="276" w:lineRule="auto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7C3" w:rsidRDefault="008F6F8D">
            <w:pPr>
              <w:spacing w:after="120"/>
              <w:jc w:val="both"/>
            </w:pPr>
            <w:r>
              <w:rPr>
                <w:sz w:val="22"/>
                <w:szCs w:val="22"/>
              </w:rPr>
              <w:t>Анонсирование проекта в региональных СМИ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7C3" w:rsidRDefault="008F6F8D">
            <w:pPr>
              <w:spacing w:after="120"/>
              <w:jc w:val="center"/>
            </w:pPr>
            <w:r>
              <w:rPr>
                <w:sz w:val="22"/>
                <w:szCs w:val="22"/>
              </w:rPr>
              <w:t xml:space="preserve">Кол-во </w:t>
            </w:r>
          </w:p>
        </w:tc>
        <w:tc>
          <w:tcPr>
            <w:tcW w:w="4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7C3" w:rsidRDefault="008F6F8D" w:rsidP="00AB4202">
            <w:pPr>
              <w:spacing w:after="120"/>
              <w:jc w:val="center"/>
            </w:pPr>
            <w:r>
              <w:rPr>
                <w:sz w:val="22"/>
                <w:szCs w:val="22"/>
              </w:rPr>
              <w:t>1 заметка в СМИ</w:t>
            </w:r>
          </w:p>
        </w:tc>
      </w:tr>
    </w:tbl>
    <w:p w:rsidR="001777C3" w:rsidRDefault="008F6F8D">
      <w:pPr>
        <w:ind w:firstLine="709"/>
        <w:jc w:val="both"/>
      </w:pPr>
      <w:r>
        <w:rPr>
          <w:sz w:val="22"/>
          <w:szCs w:val="22"/>
        </w:rPr>
        <w:t xml:space="preserve"> </w:t>
      </w:r>
    </w:p>
    <w:p w:rsidR="001777C3" w:rsidRDefault="008F6F8D">
      <w:pPr>
        <w:jc w:val="both"/>
      </w:pPr>
      <w:r>
        <w:rPr>
          <w:sz w:val="22"/>
          <w:szCs w:val="22"/>
        </w:rPr>
        <w:t>Проект может быть реализован на постоянной основе и включать оригинальное озеленение не только НБ ТГУ, но и общежития «Парус», спортивного корпуса и других объектов ТГУ.</w:t>
      </w:r>
    </w:p>
    <w:p w:rsidR="001777C3" w:rsidRDefault="008F6F8D">
      <w:pPr>
        <w:ind w:firstLine="709"/>
        <w:jc w:val="both"/>
      </w:pPr>
      <w:r>
        <w:rPr>
          <w:sz w:val="22"/>
          <w:szCs w:val="22"/>
        </w:rPr>
        <w:t xml:space="preserve"> </w:t>
      </w:r>
    </w:p>
    <w:p w:rsidR="001777C3" w:rsidRDefault="008F6F8D">
      <w:pPr>
        <w:spacing w:before="120"/>
        <w:ind w:left="700"/>
        <w:jc w:val="both"/>
      </w:pPr>
      <w:r>
        <w:rPr>
          <w:sz w:val="14"/>
          <w:szCs w:val="14"/>
        </w:rPr>
        <w:t xml:space="preserve"> </w:t>
      </w:r>
      <w:r>
        <w:rPr>
          <w:b/>
          <w:sz w:val="22"/>
          <w:szCs w:val="22"/>
        </w:rPr>
        <w:t>III.</w:t>
      </w:r>
      <w:r>
        <w:rPr>
          <w:sz w:val="14"/>
          <w:szCs w:val="14"/>
        </w:rPr>
        <w:t xml:space="preserve">            </w:t>
      </w:r>
      <w:r>
        <w:rPr>
          <w:b/>
          <w:sz w:val="22"/>
          <w:szCs w:val="22"/>
        </w:rPr>
        <w:t>Состав участников проекта и функционал</w:t>
      </w:r>
    </w:p>
    <w:tbl>
      <w:tblPr>
        <w:tblStyle w:val="a9"/>
        <w:tblW w:w="930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3045"/>
        <w:gridCol w:w="2760"/>
        <w:gridCol w:w="3495"/>
      </w:tblGrid>
      <w:tr w:rsidR="001777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7C3" w:rsidRDefault="008F6F8D">
            <w:pPr>
              <w:ind w:firstLine="709"/>
              <w:jc w:val="center"/>
            </w:pPr>
            <w:r>
              <w:rPr>
                <w:b/>
                <w:sz w:val="22"/>
                <w:szCs w:val="22"/>
                <w:shd w:val="clear" w:color="auto" w:fill="F2F2F2"/>
              </w:rPr>
              <w:t>Сотрудники ТГУ – участники п</w:t>
            </w:r>
            <w:r>
              <w:rPr>
                <w:b/>
                <w:sz w:val="22"/>
                <w:szCs w:val="22"/>
                <w:shd w:val="clear" w:color="auto" w:fill="F2F2F2"/>
              </w:rPr>
              <w:t>роекта</w:t>
            </w:r>
          </w:p>
        </w:tc>
      </w:tr>
      <w:tr w:rsidR="001777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7C3" w:rsidRDefault="008F6F8D">
            <w:pPr>
              <w:widowControl w:val="0"/>
              <w:spacing w:line="276" w:lineRule="auto"/>
            </w:pPr>
            <w:r>
              <w:rPr>
                <w:b/>
                <w:sz w:val="22"/>
                <w:szCs w:val="22"/>
                <w:shd w:val="clear" w:color="auto" w:fill="F2F2F2"/>
              </w:rPr>
              <w:t xml:space="preserve"> </w:t>
            </w:r>
          </w:p>
          <w:p w:rsidR="001777C3" w:rsidRDefault="008F6F8D">
            <w:pPr>
              <w:widowControl w:val="0"/>
              <w:spacing w:line="276" w:lineRule="auto"/>
            </w:pPr>
            <w:r>
              <w:rPr>
                <w:b/>
                <w:sz w:val="22"/>
                <w:szCs w:val="22"/>
                <w:shd w:val="clear" w:color="auto" w:fill="F2F2F2"/>
              </w:rPr>
              <w:t>Ф.И.О.</w:t>
            </w: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7C3" w:rsidRDefault="008F6F8D">
            <w:pPr>
              <w:widowControl w:val="0"/>
              <w:spacing w:line="276" w:lineRule="auto"/>
            </w:pPr>
            <w:r>
              <w:rPr>
                <w:b/>
                <w:sz w:val="22"/>
                <w:szCs w:val="22"/>
                <w:shd w:val="clear" w:color="auto" w:fill="F2F2F2"/>
              </w:rPr>
              <w:t xml:space="preserve"> Должность</w:t>
            </w:r>
          </w:p>
        </w:tc>
        <w:tc>
          <w:tcPr>
            <w:tcW w:w="34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7C3" w:rsidRDefault="008F6F8D">
            <w:pPr>
              <w:widowControl w:val="0"/>
              <w:spacing w:line="276" w:lineRule="auto"/>
            </w:pPr>
            <w:r>
              <w:rPr>
                <w:b/>
                <w:sz w:val="22"/>
                <w:szCs w:val="22"/>
                <w:shd w:val="clear" w:color="auto" w:fill="F2F2F2"/>
              </w:rPr>
              <w:t xml:space="preserve">Выполняемая работа </w:t>
            </w:r>
          </w:p>
        </w:tc>
      </w:tr>
      <w:tr w:rsidR="001777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7C3" w:rsidRDefault="008F6F8D">
            <w:pPr>
              <w:widowControl w:val="0"/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Ямбуров</w:t>
            </w:r>
            <w:proofErr w:type="spellEnd"/>
            <w:r>
              <w:rPr>
                <w:sz w:val="22"/>
                <w:szCs w:val="22"/>
              </w:rPr>
              <w:t xml:space="preserve"> Михаил Сергеевич</w:t>
            </w: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7C3" w:rsidRDefault="008F6F8D">
            <w:pPr>
              <w:widowControl w:val="0"/>
              <w:spacing w:line="276" w:lineRule="auto"/>
            </w:pPr>
            <w:r>
              <w:rPr>
                <w:sz w:val="22"/>
                <w:szCs w:val="22"/>
              </w:rPr>
              <w:t>заведующий лабораторией интродукции тропических и субтропических растений СБС ТГУ</w:t>
            </w:r>
          </w:p>
        </w:tc>
        <w:tc>
          <w:tcPr>
            <w:tcW w:w="34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7C3" w:rsidRDefault="008F6F8D">
            <w:pPr>
              <w:ind w:left="40"/>
              <w:jc w:val="both"/>
            </w:pPr>
            <w:r>
              <w:rPr>
                <w:sz w:val="22"/>
                <w:szCs w:val="22"/>
              </w:rPr>
              <w:t>Разработка дизайна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интерьерного озеленения для НБ ТГУ с учетом индивидуальной планировки помещения;</w:t>
            </w:r>
          </w:p>
          <w:p w:rsidR="001777C3" w:rsidRDefault="008F6F8D">
            <w:pPr>
              <w:ind w:left="40"/>
              <w:jc w:val="both"/>
            </w:pPr>
            <w:r>
              <w:rPr>
                <w:sz w:val="22"/>
                <w:szCs w:val="22"/>
              </w:rPr>
              <w:t>подбор ассортимента растений для озеленения;</w:t>
            </w:r>
          </w:p>
          <w:p w:rsidR="001777C3" w:rsidRDefault="008F6F8D">
            <w:pPr>
              <w:ind w:left="40"/>
              <w:jc w:val="both"/>
            </w:pPr>
            <w:r>
              <w:rPr>
                <w:sz w:val="22"/>
                <w:szCs w:val="22"/>
              </w:rPr>
              <w:t>монтаж и запуск оборудования.</w:t>
            </w:r>
          </w:p>
        </w:tc>
      </w:tr>
      <w:tr w:rsidR="001777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7C3" w:rsidRDefault="008F6F8D">
            <w:pPr>
              <w:jc w:val="both"/>
            </w:pPr>
            <w:r>
              <w:rPr>
                <w:sz w:val="22"/>
                <w:szCs w:val="22"/>
              </w:rPr>
              <w:t>Войцеховская Анастасия Александровна</w:t>
            </w: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7C3" w:rsidRDefault="008F6F8D">
            <w:pPr>
              <w:widowControl w:val="0"/>
              <w:spacing w:line="276" w:lineRule="auto"/>
            </w:pPr>
            <w:r>
              <w:rPr>
                <w:sz w:val="22"/>
                <w:szCs w:val="22"/>
              </w:rPr>
              <w:t>заведующая ЭБ СБС ТГУ</w:t>
            </w:r>
          </w:p>
        </w:tc>
        <w:tc>
          <w:tcPr>
            <w:tcW w:w="34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7C3" w:rsidRDefault="008F6F8D">
            <w:pPr>
              <w:ind w:left="40"/>
              <w:jc w:val="both"/>
            </w:pPr>
            <w:r>
              <w:rPr>
                <w:sz w:val="22"/>
                <w:szCs w:val="22"/>
              </w:rPr>
              <w:t>Разработка дизайна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интерьерного озеленения для НБ ТГУ с учетом индивидуальной планировки помещения;</w:t>
            </w:r>
          </w:p>
          <w:p w:rsidR="001777C3" w:rsidRDefault="008F6F8D">
            <w:pPr>
              <w:ind w:left="40"/>
              <w:jc w:val="both"/>
            </w:pPr>
            <w:r>
              <w:rPr>
                <w:sz w:val="22"/>
                <w:szCs w:val="22"/>
              </w:rPr>
              <w:t>подбор ассортимента растений для озеленения;</w:t>
            </w:r>
          </w:p>
          <w:p w:rsidR="001777C3" w:rsidRDefault="008F6F8D">
            <w:pPr>
              <w:ind w:left="40"/>
              <w:jc w:val="both"/>
            </w:pPr>
            <w:r>
              <w:rPr>
                <w:sz w:val="22"/>
                <w:szCs w:val="22"/>
              </w:rPr>
              <w:t xml:space="preserve">закупка оборудования для создания </w:t>
            </w:r>
            <w:proofErr w:type="spellStart"/>
            <w:r>
              <w:rPr>
                <w:sz w:val="22"/>
                <w:szCs w:val="22"/>
              </w:rPr>
              <w:t>фитостены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1777C3" w:rsidRDefault="008F6F8D">
            <w:pPr>
              <w:ind w:left="40"/>
              <w:jc w:val="both"/>
            </w:pPr>
            <w:r>
              <w:rPr>
                <w:sz w:val="22"/>
                <w:szCs w:val="22"/>
              </w:rPr>
              <w:t>закупка растений и удобрений;</w:t>
            </w:r>
          </w:p>
          <w:p w:rsidR="001777C3" w:rsidRDefault="008F6F8D">
            <w:pPr>
              <w:ind w:left="40"/>
              <w:jc w:val="both"/>
            </w:pPr>
            <w:r>
              <w:rPr>
                <w:sz w:val="22"/>
                <w:szCs w:val="22"/>
              </w:rPr>
              <w:t>высадка растений.</w:t>
            </w:r>
          </w:p>
        </w:tc>
      </w:tr>
      <w:tr w:rsidR="001777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7C3" w:rsidRDefault="008F6F8D">
            <w:pPr>
              <w:jc w:val="both"/>
            </w:pPr>
            <w:r>
              <w:rPr>
                <w:sz w:val="22"/>
                <w:szCs w:val="22"/>
              </w:rPr>
              <w:t>Романова Светлана Борисовна</w:t>
            </w: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7C3" w:rsidRDefault="008F6F8D">
            <w:pPr>
              <w:widowControl w:val="0"/>
              <w:spacing w:line="276" w:lineRule="auto"/>
            </w:pPr>
            <w:r>
              <w:rPr>
                <w:sz w:val="22"/>
                <w:szCs w:val="22"/>
              </w:rPr>
              <w:t>инженер-исследователь лаборатории интродукции тропических и субтропических растений СБС Т</w:t>
            </w:r>
            <w:r>
              <w:rPr>
                <w:sz w:val="22"/>
                <w:szCs w:val="22"/>
              </w:rPr>
              <w:t>ГУ</w:t>
            </w:r>
          </w:p>
        </w:tc>
        <w:tc>
          <w:tcPr>
            <w:tcW w:w="34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7C3" w:rsidRDefault="008F6F8D">
            <w:pPr>
              <w:ind w:left="40"/>
              <w:jc w:val="both"/>
            </w:pPr>
            <w:r>
              <w:rPr>
                <w:sz w:val="22"/>
                <w:szCs w:val="22"/>
              </w:rPr>
              <w:t>Разработка дизайна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интерьерного озеленения для НБ ТГУ с учетом индивидуальной планировки помещения;</w:t>
            </w:r>
          </w:p>
          <w:p w:rsidR="001777C3" w:rsidRDefault="008F6F8D">
            <w:pPr>
              <w:ind w:left="40"/>
              <w:jc w:val="both"/>
            </w:pPr>
            <w:r>
              <w:rPr>
                <w:sz w:val="22"/>
                <w:szCs w:val="22"/>
              </w:rPr>
              <w:t>подбор ассортимента растений для озеленения;</w:t>
            </w:r>
          </w:p>
          <w:p w:rsidR="001777C3" w:rsidRDefault="008F6F8D">
            <w:pPr>
              <w:ind w:left="40"/>
              <w:jc w:val="both"/>
            </w:pPr>
            <w:r>
              <w:rPr>
                <w:sz w:val="22"/>
                <w:szCs w:val="22"/>
              </w:rPr>
              <w:t xml:space="preserve">закупка оборудования для создания </w:t>
            </w:r>
            <w:proofErr w:type="spellStart"/>
            <w:r>
              <w:rPr>
                <w:sz w:val="22"/>
                <w:szCs w:val="22"/>
              </w:rPr>
              <w:t>фитостены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1777C3" w:rsidRDefault="008F6F8D">
            <w:pPr>
              <w:ind w:left="40"/>
              <w:jc w:val="both"/>
            </w:pPr>
            <w:r>
              <w:rPr>
                <w:sz w:val="22"/>
                <w:szCs w:val="22"/>
              </w:rPr>
              <w:t>закупка растений и удобрений; высадка растений.</w:t>
            </w:r>
          </w:p>
        </w:tc>
      </w:tr>
    </w:tbl>
    <w:p w:rsidR="001777C3" w:rsidRDefault="008F6F8D">
      <w:pPr>
        <w:ind w:firstLine="709"/>
        <w:jc w:val="both"/>
      </w:pPr>
      <w:r>
        <w:rPr>
          <w:sz w:val="22"/>
          <w:szCs w:val="22"/>
        </w:rPr>
        <w:lastRenderedPageBreak/>
        <w:t xml:space="preserve"> </w:t>
      </w:r>
    </w:p>
    <w:p w:rsidR="001777C3" w:rsidRDefault="008F6F8D">
      <w:pPr>
        <w:ind w:firstLine="709"/>
        <w:jc w:val="both"/>
      </w:pPr>
      <w:r>
        <w:rPr>
          <w:sz w:val="22"/>
          <w:szCs w:val="22"/>
        </w:rPr>
        <w:t xml:space="preserve"> </w:t>
      </w:r>
    </w:p>
    <w:p w:rsidR="001777C3" w:rsidRDefault="008F6F8D">
      <w:pPr>
        <w:spacing w:line="261" w:lineRule="auto"/>
        <w:ind w:left="360"/>
        <w:jc w:val="both"/>
      </w:pPr>
      <w:r>
        <w:rPr>
          <w:b/>
          <w:sz w:val="22"/>
          <w:szCs w:val="22"/>
        </w:rPr>
        <w:t>IV.</w:t>
      </w:r>
      <w:r>
        <w:rPr>
          <w:sz w:val="14"/>
          <w:szCs w:val="14"/>
        </w:rPr>
        <w:t xml:space="preserve">            </w:t>
      </w:r>
      <w:r>
        <w:rPr>
          <w:b/>
          <w:sz w:val="22"/>
          <w:szCs w:val="22"/>
        </w:rPr>
        <w:t>Бюджет проекта</w:t>
      </w:r>
    </w:p>
    <w:p w:rsidR="001777C3" w:rsidRDefault="001777C3">
      <w:pPr>
        <w:spacing w:line="261" w:lineRule="auto"/>
        <w:ind w:left="360"/>
        <w:jc w:val="both"/>
      </w:pPr>
    </w:p>
    <w:tbl>
      <w:tblPr>
        <w:tblStyle w:val="aa"/>
        <w:tblW w:w="8381" w:type="dxa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96"/>
        <w:gridCol w:w="1985"/>
      </w:tblGrid>
      <w:tr w:rsidR="001777C3">
        <w:trPr>
          <w:trHeight w:val="300"/>
        </w:trPr>
        <w:tc>
          <w:tcPr>
            <w:tcW w:w="6396" w:type="dxa"/>
            <w:vAlign w:val="bottom"/>
          </w:tcPr>
          <w:p w:rsidR="001777C3" w:rsidRDefault="008F6F8D">
            <w:r>
              <w:rPr>
                <w:b/>
                <w:i/>
                <w:sz w:val="22"/>
                <w:szCs w:val="22"/>
              </w:rPr>
              <w:t>Планируемые затраты по проекту:</w:t>
            </w:r>
          </w:p>
        </w:tc>
        <w:tc>
          <w:tcPr>
            <w:tcW w:w="1985" w:type="dxa"/>
            <w:vAlign w:val="bottom"/>
          </w:tcPr>
          <w:p w:rsidR="001777C3" w:rsidRDefault="008F6F8D">
            <w:pPr>
              <w:jc w:val="center"/>
            </w:pPr>
            <w:r>
              <w:t>300 000</w:t>
            </w:r>
          </w:p>
        </w:tc>
      </w:tr>
      <w:tr w:rsidR="001777C3">
        <w:trPr>
          <w:trHeight w:val="300"/>
        </w:trPr>
        <w:tc>
          <w:tcPr>
            <w:tcW w:w="6396" w:type="dxa"/>
            <w:shd w:val="clear" w:color="auto" w:fill="FFFF00"/>
            <w:vAlign w:val="bottom"/>
          </w:tcPr>
          <w:p w:rsidR="001777C3" w:rsidRDefault="008F6F8D">
            <w:r>
              <w:rPr>
                <w:b/>
                <w:i/>
                <w:sz w:val="22"/>
                <w:szCs w:val="22"/>
              </w:rPr>
              <w:t>Оплата труда команды проекта:</w:t>
            </w:r>
          </w:p>
        </w:tc>
        <w:tc>
          <w:tcPr>
            <w:tcW w:w="1985" w:type="dxa"/>
            <w:shd w:val="clear" w:color="auto" w:fill="FFFF00"/>
            <w:vAlign w:val="bottom"/>
          </w:tcPr>
          <w:p w:rsidR="001777C3" w:rsidRDefault="008F6F8D">
            <w:pPr>
              <w:jc w:val="center"/>
            </w:pPr>
            <w:r>
              <w:t>120 000</w:t>
            </w:r>
          </w:p>
        </w:tc>
      </w:tr>
      <w:tr w:rsidR="001777C3">
        <w:trPr>
          <w:trHeight w:val="300"/>
        </w:trPr>
        <w:tc>
          <w:tcPr>
            <w:tcW w:w="6396" w:type="dxa"/>
            <w:vAlign w:val="bottom"/>
          </w:tcPr>
          <w:p w:rsidR="001777C3" w:rsidRDefault="008F6F8D">
            <w:r>
              <w:rPr>
                <w:sz w:val="22"/>
                <w:szCs w:val="22"/>
              </w:rPr>
              <w:t>Сотрудники ТГУ</w:t>
            </w:r>
          </w:p>
        </w:tc>
        <w:tc>
          <w:tcPr>
            <w:tcW w:w="1985" w:type="dxa"/>
            <w:vAlign w:val="bottom"/>
          </w:tcPr>
          <w:p w:rsidR="001777C3" w:rsidRDefault="008F6F8D">
            <w:pPr>
              <w:jc w:val="center"/>
            </w:pPr>
            <w:r>
              <w:t>92160</w:t>
            </w:r>
          </w:p>
        </w:tc>
      </w:tr>
      <w:tr w:rsidR="001777C3">
        <w:trPr>
          <w:trHeight w:val="300"/>
        </w:trPr>
        <w:tc>
          <w:tcPr>
            <w:tcW w:w="6396" w:type="dxa"/>
            <w:vAlign w:val="bottom"/>
          </w:tcPr>
          <w:p w:rsidR="001777C3" w:rsidRDefault="008F6F8D">
            <w:r>
              <w:rPr>
                <w:sz w:val="22"/>
                <w:szCs w:val="22"/>
              </w:rPr>
              <w:t>Привлеченные исполнители</w:t>
            </w:r>
          </w:p>
        </w:tc>
        <w:tc>
          <w:tcPr>
            <w:tcW w:w="1985" w:type="dxa"/>
            <w:vAlign w:val="bottom"/>
          </w:tcPr>
          <w:p w:rsidR="001777C3" w:rsidRDefault="001777C3">
            <w:pPr>
              <w:jc w:val="center"/>
            </w:pPr>
          </w:p>
        </w:tc>
      </w:tr>
      <w:tr w:rsidR="001777C3">
        <w:trPr>
          <w:trHeight w:val="300"/>
        </w:trPr>
        <w:tc>
          <w:tcPr>
            <w:tcW w:w="6396" w:type="dxa"/>
            <w:vAlign w:val="bottom"/>
          </w:tcPr>
          <w:p w:rsidR="001777C3" w:rsidRDefault="008F6F8D">
            <w:r>
              <w:rPr>
                <w:sz w:val="22"/>
                <w:szCs w:val="22"/>
              </w:rPr>
              <w:t>Страховые взносы</w:t>
            </w:r>
          </w:p>
        </w:tc>
        <w:tc>
          <w:tcPr>
            <w:tcW w:w="1985" w:type="dxa"/>
            <w:vAlign w:val="bottom"/>
          </w:tcPr>
          <w:p w:rsidR="001777C3" w:rsidRDefault="008F6F8D">
            <w:pPr>
              <w:jc w:val="center"/>
            </w:pPr>
            <w:r>
              <w:t>27840</w:t>
            </w:r>
          </w:p>
        </w:tc>
      </w:tr>
      <w:tr w:rsidR="001777C3">
        <w:trPr>
          <w:trHeight w:val="300"/>
        </w:trPr>
        <w:tc>
          <w:tcPr>
            <w:tcW w:w="6396" w:type="dxa"/>
            <w:shd w:val="clear" w:color="auto" w:fill="FFFF00"/>
            <w:vAlign w:val="bottom"/>
          </w:tcPr>
          <w:p w:rsidR="001777C3" w:rsidRDefault="008F6F8D">
            <w:r>
              <w:rPr>
                <w:b/>
                <w:i/>
                <w:sz w:val="22"/>
                <w:szCs w:val="22"/>
              </w:rPr>
              <w:t>Прочие расходы:</w:t>
            </w:r>
          </w:p>
        </w:tc>
        <w:tc>
          <w:tcPr>
            <w:tcW w:w="1985" w:type="dxa"/>
            <w:shd w:val="clear" w:color="auto" w:fill="FFFF00"/>
            <w:vAlign w:val="bottom"/>
          </w:tcPr>
          <w:p w:rsidR="001777C3" w:rsidRDefault="008F6F8D">
            <w:pPr>
              <w:jc w:val="center"/>
            </w:pPr>
            <w:r>
              <w:t>180 000</w:t>
            </w:r>
          </w:p>
        </w:tc>
      </w:tr>
      <w:tr w:rsidR="001777C3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:rsidR="001777C3" w:rsidRDefault="008F6F8D">
            <w:r>
              <w:rPr>
                <w:b/>
                <w:sz w:val="22"/>
                <w:szCs w:val="22"/>
              </w:rPr>
              <w:t>Командировки</w:t>
            </w:r>
          </w:p>
        </w:tc>
        <w:tc>
          <w:tcPr>
            <w:tcW w:w="1985" w:type="dxa"/>
            <w:shd w:val="clear" w:color="auto" w:fill="FFFF99"/>
            <w:vAlign w:val="bottom"/>
          </w:tcPr>
          <w:p w:rsidR="001777C3" w:rsidRDefault="001777C3">
            <w:pPr>
              <w:jc w:val="center"/>
            </w:pPr>
          </w:p>
        </w:tc>
      </w:tr>
      <w:tr w:rsidR="001777C3">
        <w:trPr>
          <w:trHeight w:val="300"/>
        </w:trPr>
        <w:tc>
          <w:tcPr>
            <w:tcW w:w="6396" w:type="dxa"/>
            <w:vAlign w:val="bottom"/>
          </w:tcPr>
          <w:p w:rsidR="001777C3" w:rsidRDefault="008F6F8D">
            <w:r>
              <w:rPr>
                <w:sz w:val="22"/>
                <w:szCs w:val="22"/>
              </w:rPr>
              <w:t>суточные</w:t>
            </w:r>
          </w:p>
        </w:tc>
        <w:tc>
          <w:tcPr>
            <w:tcW w:w="1985" w:type="dxa"/>
            <w:vAlign w:val="bottom"/>
          </w:tcPr>
          <w:p w:rsidR="001777C3" w:rsidRDefault="001777C3">
            <w:pPr>
              <w:jc w:val="center"/>
            </w:pPr>
          </w:p>
        </w:tc>
      </w:tr>
      <w:tr w:rsidR="001777C3">
        <w:trPr>
          <w:trHeight w:val="300"/>
        </w:trPr>
        <w:tc>
          <w:tcPr>
            <w:tcW w:w="6396" w:type="dxa"/>
            <w:vAlign w:val="bottom"/>
          </w:tcPr>
          <w:p w:rsidR="001777C3" w:rsidRDefault="008F6F8D">
            <w:r>
              <w:rPr>
                <w:sz w:val="22"/>
                <w:szCs w:val="22"/>
              </w:rPr>
              <w:t>проезд</w:t>
            </w:r>
          </w:p>
        </w:tc>
        <w:tc>
          <w:tcPr>
            <w:tcW w:w="1985" w:type="dxa"/>
            <w:vAlign w:val="bottom"/>
          </w:tcPr>
          <w:p w:rsidR="001777C3" w:rsidRDefault="001777C3">
            <w:pPr>
              <w:jc w:val="center"/>
            </w:pPr>
          </w:p>
        </w:tc>
      </w:tr>
      <w:tr w:rsidR="001777C3">
        <w:trPr>
          <w:trHeight w:val="300"/>
        </w:trPr>
        <w:tc>
          <w:tcPr>
            <w:tcW w:w="6396" w:type="dxa"/>
            <w:vAlign w:val="bottom"/>
          </w:tcPr>
          <w:p w:rsidR="001777C3" w:rsidRDefault="008F6F8D">
            <w:r>
              <w:rPr>
                <w:sz w:val="22"/>
                <w:szCs w:val="22"/>
              </w:rPr>
              <w:t>проживание</w:t>
            </w:r>
          </w:p>
        </w:tc>
        <w:tc>
          <w:tcPr>
            <w:tcW w:w="1985" w:type="dxa"/>
            <w:vAlign w:val="bottom"/>
          </w:tcPr>
          <w:p w:rsidR="001777C3" w:rsidRDefault="001777C3">
            <w:pPr>
              <w:jc w:val="center"/>
            </w:pPr>
          </w:p>
        </w:tc>
      </w:tr>
      <w:tr w:rsidR="001777C3">
        <w:trPr>
          <w:trHeight w:val="300"/>
        </w:trPr>
        <w:tc>
          <w:tcPr>
            <w:tcW w:w="6396" w:type="dxa"/>
            <w:vAlign w:val="bottom"/>
          </w:tcPr>
          <w:p w:rsidR="001777C3" w:rsidRDefault="008F6F8D">
            <w:r>
              <w:rPr>
                <w:sz w:val="22"/>
                <w:szCs w:val="22"/>
              </w:rPr>
              <w:t>ГСМ (для выезда в районы области)</w:t>
            </w:r>
          </w:p>
        </w:tc>
        <w:tc>
          <w:tcPr>
            <w:tcW w:w="1985" w:type="dxa"/>
            <w:vAlign w:val="bottom"/>
          </w:tcPr>
          <w:p w:rsidR="001777C3" w:rsidRDefault="001777C3">
            <w:pPr>
              <w:jc w:val="center"/>
            </w:pPr>
          </w:p>
        </w:tc>
      </w:tr>
      <w:tr w:rsidR="001777C3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:rsidR="001777C3" w:rsidRDefault="008F6F8D">
            <w:r>
              <w:rPr>
                <w:b/>
                <w:sz w:val="22"/>
                <w:szCs w:val="22"/>
              </w:rPr>
              <w:t>Расходные материалы</w:t>
            </w:r>
          </w:p>
        </w:tc>
        <w:tc>
          <w:tcPr>
            <w:tcW w:w="1985" w:type="dxa"/>
            <w:shd w:val="clear" w:color="auto" w:fill="FFFF99"/>
            <w:vAlign w:val="bottom"/>
          </w:tcPr>
          <w:p w:rsidR="001777C3" w:rsidRDefault="008F6F8D">
            <w:pPr>
              <w:jc w:val="center"/>
            </w:pPr>
            <w:r>
              <w:t>20 000</w:t>
            </w:r>
          </w:p>
        </w:tc>
      </w:tr>
      <w:tr w:rsidR="001777C3">
        <w:trPr>
          <w:trHeight w:val="300"/>
        </w:trPr>
        <w:tc>
          <w:tcPr>
            <w:tcW w:w="6396" w:type="dxa"/>
            <w:shd w:val="clear" w:color="auto" w:fill="FFFFFF"/>
            <w:vAlign w:val="bottom"/>
          </w:tcPr>
          <w:p w:rsidR="001777C3" w:rsidRDefault="008F6F8D">
            <w:pPr>
              <w:jc w:val="both"/>
            </w:pPr>
            <w:r>
              <w:rPr>
                <w:sz w:val="22"/>
                <w:szCs w:val="22"/>
              </w:rPr>
              <w:t>Закупка растений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1777C3" w:rsidRDefault="008F6F8D">
            <w:pPr>
              <w:jc w:val="center"/>
            </w:pPr>
            <w:r>
              <w:t>20 000</w:t>
            </w:r>
          </w:p>
        </w:tc>
      </w:tr>
      <w:tr w:rsidR="001777C3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:rsidR="001777C3" w:rsidRDefault="008F6F8D">
            <w:r>
              <w:rPr>
                <w:b/>
                <w:sz w:val="22"/>
                <w:szCs w:val="22"/>
              </w:rPr>
              <w:t>Оборудование</w:t>
            </w:r>
          </w:p>
        </w:tc>
        <w:tc>
          <w:tcPr>
            <w:tcW w:w="1985" w:type="dxa"/>
            <w:shd w:val="clear" w:color="auto" w:fill="FFFF99"/>
            <w:vAlign w:val="bottom"/>
          </w:tcPr>
          <w:p w:rsidR="001777C3" w:rsidRDefault="008F6F8D">
            <w:pPr>
              <w:jc w:val="center"/>
            </w:pPr>
            <w:r>
              <w:t>160 000</w:t>
            </w:r>
          </w:p>
        </w:tc>
      </w:tr>
      <w:tr w:rsidR="001777C3">
        <w:trPr>
          <w:trHeight w:val="300"/>
        </w:trPr>
        <w:tc>
          <w:tcPr>
            <w:tcW w:w="6396" w:type="dxa"/>
            <w:vAlign w:val="bottom"/>
          </w:tcPr>
          <w:p w:rsidR="001777C3" w:rsidRDefault="008F6F8D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Фитомодули</w:t>
            </w:r>
            <w:proofErr w:type="spellEnd"/>
            <w:r>
              <w:rPr>
                <w:sz w:val="22"/>
                <w:szCs w:val="22"/>
              </w:rPr>
              <w:t xml:space="preserve"> с системой </w:t>
            </w:r>
            <w:proofErr w:type="spellStart"/>
            <w:r>
              <w:rPr>
                <w:sz w:val="22"/>
                <w:szCs w:val="22"/>
              </w:rPr>
              <w:t>автополива</w:t>
            </w:r>
            <w:proofErr w:type="spellEnd"/>
          </w:p>
        </w:tc>
        <w:tc>
          <w:tcPr>
            <w:tcW w:w="1985" w:type="dxa"/>
            <w:vAlign w:val="bottom"/>
          </w:tcPr>
          <w:p w:rsidR="001777C3" w:rsidRDefault="008F6F8D">
            <w:pPr>
              <w:jc w:val="center"/>
            </w:pPr>
            <w:r>
              <w:t>160 000</w:t>
            </w:r>
          </w:p>
        </w:tc>
      </w:tr>
      <w:tr w:rsidR="001777C3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:rsidR="001777C3" w:rsidRDefault="008F6F8D">
            <w:r>
              <w:rPr>
                <w:b/>
                <w:sz w:val="22"/>
                <w:szCs w:val="22"/>
              </w:rPr>
              <w:t>Услуги сторонних организаций</w:t>
            </w:r>
          </w:p>
        </w:tc>
        <w:tc>
          <w:tcPr>
            <w:tcW w:w="1985" w:type="dxa"/>
            <w:shd w:val="clear" w:color="auto" w:fill="FFFF99"/>
            <w:vAlign w:val="bottom"/>
          </w:tcPr>
          <w:p w:rsidR="001777C3" w:rsidRDefault="001777C3">
            <w:pPr>
              <w:jc w:val="center"/>
            </w:pPr>
          </w:p>
        </w:tc>
      </w:tr>
      <w:tr w:rsidR="001777C3">
        <w:trPr>
          <w:trHeight w:val="300"/>
        </w:trPr>
        <w:tc>
          <w:tcPr>
            <w:tcW w:w="6396" w:type="dxa"/>
            <w:vAlign w:val="bottom"/>
          </w:tcPr>
          <w:p w:rsidR="001777C3" w:rsidRDefault="001777C3"/>
        </w:tc>
        <w:tc>
          <w:tcPr>
            <w:tcW w:w="1985" w:type="dxa"/>
            <w:vAlign w:val="bottom"/>
          </w:tcPr>
          <w:p w:rsidR="001777C3" w:rsidRDefault="001777C3">
            <w:pPr>
              <w:jc w:val="center"/>
            </w:pPr>
          </w:p>
        </w:tc>
      </w:tr>
      <w:tr w:rsidR="001777C3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:rsidR="001777C3" w:rsidRDefault="008F6F8D">
            <w:r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985" w:type="dxa"/>
            <w:shd w:val="clear" w:color="auto" w:fill="FBD5B5"/>
            <w:vAlign w:val="bottom"/>
          </w:tcPr>
          <w:p w:rsidR="001777C3" w:rsidRDefault="001777C3"/>
        </w:tc>
      </w:tr>
      <w:tr w:rsidR="001777C3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:rsidR="001777C3" w:rsidRDefault="008F6F8D">
            <w:r>
              <w:rPr>
                <w:b/>
                <w:sz w:val="22"/>
                <w:szCs w:val="22"/>
              </w:rPr>
              <w:t>Стратегическая инициатива</w:t>
            </w:r>
          </w:p>
        </w:tc>
        <w:tc>
          <w:tcPr>
            <w:tcW w:w="1985" w:type="dxa"/>
            <w:shd w:val="clear" w:color="auto" w:fill="FBD5B5"/>
            <w:vAlign w:val="bottom"/>
          </w:tcPr>
          <w:p w:rsidR="001777C3" w:rsidRDefault="001777C3"/>
        </w:tc>
      </w:tr>
      <w:tr w:rsidR="001777C3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:rsidR="001777C3" w:rsidRDefault="008F6F8D">
            <w:r>
              <w:rPr>
                <w:b/>
                <w:sz w:val="22"/>
                <w:szCs w:val="22"/>
              </w:rPr>
              <w:t>Мероприятие Постановления Правительства РФ № 211</w:t>
            </w:r>
          </w:p>
        </w:tc>
        <w:tc>
          <w:tcPr>
            <w:tcW w:w="1985" w:type="dxa"/>
            <w:shd w:val="clear" w:color="auto" w:fill="FBD5B5"/>
            <w:vAlign w:val="bottom"/>
          </w:tcPr>
          <w:p w:rsidR="001777C3" w:rsidRDefault="001777C3"/>
        </w:tc>
      </w:tr>
    </w:tbl>
    <w:p w:rsidR="001777C3" w:rsidRDefault="001777C3"/>
    <w:p w:rsidR="001777C3" w:rsidRDefault="001777C3">
      <w:pPr>
        <w:spacing w:line="261" w:lineRule="auto"/>
        <w:ind w:left="360"/>
        <w:jc w:val="both"/>
      </w:pPr>
    </w:p>
    <w:p w:rsidR="001777C3" w:rsidRDefault="008F6F8D">
      <w:pPr>
        <w:ind w:firstLine="709"/>
        <w:jc w:val="both"/>
      </w:pPr>
      <w:r>
        <w:rPr>
          <w:sz w:val="22"/>
          <w:szCs w:val="22"/>
        </w:rPr>
        <w:t xml:space="preserve">  </w:t>
      </w:r>
    </w:p>
    <w:p w:rsidR="001777C3" w:rsidRDefault="008F6F8D">
      <w:pPr>
        <w:spacing w:line="261" w:lineRule="auto"/>
        <w:ind w:left="360"/>
        <w:jc w:val="both"/>
      </w:pPr>
      <w:r>
        <w:rPr>
          <w:b/>
          <w:sz w:val="22"/>
          <w:szCs w:val="22"/>
        </w:rPr>
        <w:t>V.</w:t>
      </w:r>
      <w:r>
        <w:rPr>
          <w:sz w:val="14"/>
          <w:szCs w:val="14"/>
        </w:rPr>
        <w:t xml:space="preserve">            </w:t>
      </w:r>
      <w:r>
        <w:rPr>
          <w:b/>
          <w:sz w:val="22"/>
          <w:szCs w:val="22"/>
        </w:rPr>
        <w:t>Отчетность о Проекте</w:t>
      </w:r>
    </w:p>
    <w:p w:rsidR="001777C3" w:rsidRDefault="008F6F8D">
      <w:r>
        <w:rPr>
          <w:sz w:val="22"/>
          <w:szCs w:val="22"/>
        </w:rPr>
        <w:t xml:space="preserve">Отчетность о достижении запланированных результатов Проекта выполняется по завершении периода реализации. Отчет предоставляется в Офис стратегического управления. </w:t>
      </w:r>
      <w:r>
        <w:br w:type="page"/>
      </w:r>
    </w:p>
    <w:p w:rsidR="001777C3" w:rsidRDefault="001777C3">
      <w:pPr>
        <w:ind w:firstLine="709"/>
        <w:jc w:val="both"/>
      </w:pPr>
    </w:p>
    <w:p w:rsidR="001777C3" w:rsidRDefault="008F6F8D">
      <w:pPr>
        <w:spacing w:after="200" w:line="276" w:lineRule="auto"/>
        <w:jc w:val="center"/>
      </w:pPr>
      <w:bookmarkStart w:id="2" w:name="h.3znysh7" w:colFirst="0" w:colLast="0"/>
      <w:bookmarkEnd w:id="2"/>
      <w:r>
        <w:rPr>
          <w:b/>
          <w:sz w:val="22"/>
          <w:szCs w:val="22"/>
        </w:rPr>
        <w:t>Лист согласования</w:t>
      </w:r>
    </w:p>
    <w:p w:rsidR="001777C3" w:rsidRDefault="001777C3">
      <w:pPr>
        <w:spacing w:after="200" w:line="276" w:lineRule="auto"/>
      </w:pPr>
    </w:p>
    <w:tbl>
      <w:tblPr>
        <w:tblStyle w:val="ab"/>
        <w:tblW w:w="93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950"/>
        <w:gridCol w:w="2268"/>
        <w:gridCol w:w="2268"/>
        <w:gridCol w:w="1276"/>
      </w:tblGrid>
      <w:tr w:rsidR="001777C3">
        <w:tc>
          <w:tcPr>
            <w:tcW w:w="560" w:type="dxa"/>
            <w:shd w:val="clear" w:color="auto" w:fill="F2F2F2"/>
            <w:vAlign w:val="center"/>
          </w:tcPr>
          <w:p w:rsidR="001777C3" w:rsidRDefault="008F6F8D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50" w:type="dxa"/>
            <w:shd w:val="clear" w:color="auto" w:fill="F2F2F2"/>
            <w:vAlign w:val="center"/>
          </w:tcPr>
          <w:p w:rsidR="001777C3" w:rsidRDefault="008F6F8D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1777C3" w:rsidRDefault="008F6F8D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1777C3" w:rsidRDefault="008F6F8D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Подпись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777C3" w:rsidRDefault="008F6F8D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Дата</w:t>
            </w:r>
          </w:p>
        </w:tc>
      </w:tr>
      <w:tr w:rsidR="001777C3">
        <w:trPr>
          <w:trHeight w:val="520"/>
        </w:trPr>
        <w:tc>
          <w:tcPr>
            <w:tcW w:w="560" w:type="dxa"/>
            <w:vAlign w:val="center"/>
          </w:tcPr>
          <w:p w:rsidR="001777C3" w:rsidRDefault="008F6F8D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50" w:type="dxa"/>
          </w:tcPr>
          <w:p w:rsidR="001777C3" w:rsidRDefault="008F6F8D">
            <w:pPr>
              <w:spacing w:after="120"/>
            </w:pPr>
            <w:r>
              <w:rPr>
                <w:sz w:val="22"/>
                <w:szCs w:val="22"/>
              </w:rPr>
              <w:t>Проректор по программам развития</w:t>
            </w:r>
          </w:p>
        </w:tc>
        <w:tc>
          <w:tcPr>
            <w:tcW w:w="2268" w:type="dxa"/>
          </w:tcPr>
          <w:p w:rsidR="001777C3" w:rsidRDefault="008F6F8D">
            <w:pPr>
              <w:spacing w:after="120"/>
            </w:pPr>
            <w:r>
              <w:rPr>
                <w:sz w:val="22"/>
                <w:szCs w:val="22"/>
              </w:rPr>
              <w:t xml:space="preserve">Д.В. </w:t>
            </w:r>
            <w:proofErr w:type="spellStart"/>
            <w:r>
              <w:rPr>
                <w:sz w:val="22"/>
                <w:szCs w:val="22"/>
              </w:rPr>
              <w:t>Сухушин</w:t>
            </w:r>
            <w:proofErr w:type="spellEnd"/>
          </w:p>
        </w:tc>
        <w:tc>
          <w:tcPr>
            <w:tcW w:w="2268" w:type="dxa"/>
          </w:tcPr>
          <w:p w:rsidR="001777C3" w:rsidRDefault="001777C3">
            <w:pPr>
              <w:spacing w:after="120"/>
            </w:pPr>
          </w:p>
        </w:tc>
        <w:tc>
          <w:tcPr>
            <w:tcW w:w="1276" w:type="dxa"/>
          </w:tcPr>
          <w:p w:rsidR="001777C3" w:rsidRDefault="001777C3">
            <w:pPr>
              <w:spacing w:after="120"/>
            </w:pPr>
          </w:p>
        </w:tc>
      </w:tr>
      <w:tr w:rsidR="001777C3">
        <w:trPr>
          <w:trHeight w:val="520"/>
        </w:trPr>
        <w:tc>
          <w:tcPr>
            <w:tcW w:w="560" w:type="dxa"/>
            <w:vAlign w:val="center"/>
          </w:tcPr>
          <w:p w:rsidR="001777C3" w:rsidRDefault="008F6F8D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50" w:type="dxa"/>
          </w:tcPr>
          <w:p w:rsidR="001777C3" w:rsidRDefault="008F6F8D">
            <w:pPr>
              <w:spacing w:after="120"/>
            </w:pPr>
            <w:r>
              <w:rPr>
                <w:sz w:val="22"/>
                <w:szCs w:val="22"/>
              </w:rPr>
              <w:t>Директор ОСУ</w:t>
            </w:r>
          </w:p>
        </w:tc>
        <w:tc>
          <w:tcPr>
            <w:tcW w:w="2268" w:type="dxa"/>
          </w:tcPr>
          <w:p w:rsidR="001777C3" w:rsidRDefault="008F6F8D">
            <w:pPr>
              <w:spacing w:after="120"/>
            </w:pPr>
            <w:r>
              <w:rPr>
                <w:sz w:val="22"/>
                <w:szCs w:val="22"/>
              </w:rPr>
              <w:t xml:space="preserve">Н.А. </w:t>
            </w:r>
            <w:proofErr w:type="spellStart"/>
            <w:r>
              <w:rPr>
                <w:sz w:val="22"/>
                <w:szCs w:val="22"/>
              </w:rPr>
              <w:t>Сазонтова</w:t>
            </w:r>
            <w:proofErr w:type="spellEnd"/>
          </w:p>
        </w:tc>
        <w:tc>
          <w:tcPr>
            <w:tcW w:w="2268" w:type="dxa"/>
          </w:tcPr>
          <w:p w:rsidR="001777C3" w:rsidRDefault="001777C3">
            <w:pPr>
              <w:spacing w:after="120"/>
            </w:pPr>
          </w:p>
        </w:tc>
        <w:tc>
          <w:tcPr>
            <w:tcW w:w="1276" w:type="dxa"/>
          </w:tcPr>
          <w:p w:rsidR="001777C3" w:rsidRDefault="001777C3">
            <w:pPr>
              <w:spacing w:after="120"/>
            </w:pPr>
          </w:p>
        </w:tc>
      </w:tr>
      <w:tr w:rsidR="001777C3">
        <w:trPr>
          <w:trHeight w:val="720"/>
        </w:trPr>
        <w:tc>
          <w:tcPr>
            <w:tcW w:w="560" w:type="dxa"/>
            <w:vAlign w:val="center"/>
          </w:tcPr>
          <w:p w:rsidR="001777C3" w:rsidRDefault="008F6F8D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50" w:type="dxa"/>
          </w:tcPr>
          <w:p w:rsidR="001777C3" w:rsidRDefault="008F6F8D">
            <w:pPr>
              <w:spacing w:after="120"/>
            </w:pPr>
            <w:r>
              <w:rPr>
                <w:sz w:val="22"/>
                <w:szCs w:val="22"/>
              </w:rPr>
              <w:t>Начальник ПФУ</w:t>
            </w:r>
          </w:p>
        </w:tc>
        <w:tc>
          <w:tcPr>
            <w:tcW w:w="2268" w:type="dxa"/>
          </w:tcPr>
          <w:p w:rsidR="001777C3" w:rsidRDefault="008F6F8D">
            <w:pPr>
              <w:spacing w:after="120"/>
            </w:pPr>
            <w:r>
              <w:rPr>
                <w:sz w:val="22"/>
                <w:szCs w:val="22"/>
              </w:rPr>
              <w:t>О.Г. Васильева</w:t>
            </w:r>
          </w:p>
        </w:tc>
        <w:tc>
          <w:tcPr>
            <w:tcW w:w="2268" w:type="dxa"/>
          </w:tcPr>
          <w:p w:rsidR="001777C3" w:rsidRDefault="001777C3">
            <w:pPr>
              <w:spacing w:after="120"/>
            </w:pPr>
          </w:p>
        </w:tc>
        <w:tc>
          <w:tcPr>
            <w:tcW w:w="1276" w:type="dxa"/>
          </w:tcPr>
          <w:p w:rsidR="001777C3" w:rsidRDefault="001777C3">
            <w:pPr>
              <w:spacing w:after="120"/>
            </w:pPr>
          </w:p>
        </w:tc>
      </w:tr>
      <w:tr w:rsidR="001777C3">
        <w:trPr>
          <w:trHeight w:val="520"/>
        </w:trPr>
        <w:tc>
          <w:tcPr>
            <w:tcW w:w="560" w:type="dxa"/>
            <w:vAlign w:val="center"/>
          </w:tcPr>
          <w:p w:rsidR="001777C3" w:rsidRDefault="008F6F8D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50" w:type="dxa"/>
          </w:tcPr>
          <w:p w:rsidR="001777C3" w:rsidRDefault="008F6F8D">
            <w:pPr>
              <w:spacing w:after="120"/>
              <w:jc w:val="both"/>
            </w:pPr>
            <w:r>
              <w:rPr>
                <w:sz w:val="22"/>
                <w:szCs w:val="22"/>
              </w:rPr>
              <w:t>Менеджер проекта «Создание инициативной среды, поддерживающей процесс управления изменениями»</w:t>
            </w:r>
          </w:p>
        </w:tc>
        <w:tc>
          <w:tcPr>
            <w:tcW w:w="2268" w:type="dxa"/>
          </w:tcPr>
          <w:p w:rsidR="001777C3" w:rsidRDefault="008F6F8D">
            <w:pPr>
              <w:spacing w:after="120"/>
            </w:pPr>
            <w:r>
              <w:rPr>
                <w:sz w:val="22"/>
                <w:szCs w:val="22"/>
              </w:rPr>
              <w:t>Е.А. Суханова</w:t>
            </w:r>
          </w:p>
        </w:tc>
        <w:tc>
          <w:tcPr>
            <w:tcW w:w="2268" w:type="dxa"/>
          </w:tcPr>
          <w:p w:rsidR="001777C3" w:rsidRDefault="001777C3">
            <w:pPr>
              <w:spacing w:after="120"/>
            </w:pPr>
          </w:p>
        </w:tc>
        <w:tc>
          <w:tcPr>
            <w:tcW w:w="1276" w:type="dxa"/>
          </w:tcPr>
          <w:p w:rsidR="001777C3" w:rsidRDefault="001777C3">
            <w:pPr>
              <w:spacing w:after="120"/>
            </w:pPr>
          </w:p>
        </w:tc>
      </w:tr>
      <w:tr w:rsidR="001777C3">
        <w:trPr>
          <w:trHeight w:val="520"/>
        </w:trPr>
        <w:tc>
          <w:tcPr>
            <w:tcW w:w="560" w:type="dxa"/>
            <w:vAlign w:val="center"/>
          </w:tcPr>
          <w:p w:rsidR="001777C3" w:rsidRDefault="008F6F8D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50" w:type="dxa"/>
          </w:tcPr>
          <w:p w:rsidR="001777C3" w:rsidRDefault="008F6F8D">
            <w:pPr>
              <w:spacing w:after="120"/>
              <w:jc w:val="both"/>
            </w:pPr>
            <w:r>
              <w:rPr>
                <w:sz w:val="22"/>
                <w:szCs w:val="22"/>
              </w:rPr>
              <w:t>Менеджер инициативного проекта</w:t>
            </w:r>
            <w:r>
              <w:t xml:space="preserve"> </w:t>
            </w:r>
          </w:p>
        </w:tc>
        <w:tc>
          <w:tcPr>
            <w:tcW w:w="2268" w:type="dxa"/>
          </w:tcPr>
          <w:p w:rsidR="001777C3" w:rsidRDefault="008F6F8D">
            <w:pPr>
              <w:spacing w:after="120"/>
            </w:pPr>
            <w:r>
              <w:rPr>
                <w:sz w:val="22"/>
                <w:szCs w:val="22"/>
              </w:rPr>
              <w:t xml:space="preserve">М.С. </w:t>
            </w:r>
            <w:proofErr w:type="spellStart"/>
            <w:r>
              <w:rPr>
                <w:sz w:val="22"/>
                <w:szCs w:val="22"/>
              </w:rPr>
              <w:t>Ямбуров</w:t>
            </w:r>
            <w:proofErr w:type="spellEnd"/>
          </w:p>
        </w:tc>
        <w:tc>
          <w:tcPr>
            <w:tcW w:w="2268" w:type="dxa"/>
          </w:tcPr>
          <w:p w:rsidR="001777C3" w:rsidRDefault="001777C3">
            <w:pPr>
              <w:spacing w:after="120"/>
            </w:pPr>
          </w:p>
        </w:tc>
        <w:tc>
          <w:tcPr>
            <w:tcW w:w="1276" w:type="dxa"/>
          </w:tcPr>
          <w:p w:rsidR="001777C3" w:rsidRDefault="001777C3">
            <w:pPr>
              <w:spacing w:after="120"/>
            </w:pPr>
          </w:p>
        </w:tc>
      </w:tr>
    </w:tbl>
    <w:p w:rsidR="001777C3" w:rsidRDefault="001777C3">
      <w:pPr>
        <w:jc w:val="right"/>
      </w:pPr>
    </w:p>
    <w:sectPr w:rsidR="001777C3">
      <w:headerReference w:type="first" r:id="rId7"/>
      <w:pgSz w:w="11906" w:h="16838"/>
      <w:pgMar w:top="1134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F8D" w:rsidRDefault="008F6F8D">
      <w:r>
        <w:separator/>
      </w:r>
    </w:p>
  </w:endnote>
  <w:endnote w:type="continuationSeparator" w:id="0">
    <w:p w:rsidR="008F6F8D" w:rsidRDefault="008F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F8D" w:rsidRDefault="008F6F8D">
      <w:r>
        <w:separator/>
      </w:r>
    </w:p>
  </w:footnote>
  <w:footnote w:type="continuationSeparator" w:id="0">
    <w:p w:rsidR="008F6F8D" w:rsidRDefault="008F6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7C3" w:rsidRDefault="008F6F8D">
    <w:pPr>
      <w:tabs>
        <w:tab w:val="center" w:pos="4677"/>
        <w:tab w:val="right" w:pos="9355"/>
      </w:tabs>
      <w:spacing w:before="284"/>
    </w:pPr>
    <w:r>
      <w:rPr>
        <w:noProof/>
      </w:rPr>
      <w:drawing>
        <wp:inline distT="0" distB="0" distL="0" distR="0">
          <wp:extent cx="2545358" cy="1251754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l="25288" t="54414" r="41405" b="19507"/>
                  <a:stretch>
                    <a:fillRect/>
                  </a:stretch>
                </pic:blipFill>
                <pic:spPr>
                  <a:xfrm>
                    <a:off x="0" y="0"/>
                    <a:ext cx="2545358" cy="12517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D0910"/>
    <w:multiLevelType w:val="multilevel"/>
    <w:tmpl w:val="D884D26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777C3"/>
    <w:rsid w:val="001777C3"/>
    <w:rsid w:val="008F6F8D"/>
    <w:rsid w:val="00AB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3EBD7-3B07-4670-8B65-460109CE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jc w:val="both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713</Words>
  <Characters>4068</Characters>
  <Application>Microsoft Office Word</Application>
  <DocSecurity>0</DocSecurity>
  <Lines>33</Lines>
  <Paragraphs>9</Paragraphs>
  <ScaleCrop>false</ScaleCrop>
  <Company>RePack by SPecialiST</Company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</cp:lastModifiedBy>
  <cp:revision>2</cp:revision>
  <dcterms:created xsi:type="dcterms:W3CDTF">2015-12-22T13:38:00Z</dcterms:created>
  <dcterms:modified xsi:type="dcterms:W3CDTF">2015-12-22T13:38:00Z</dcterms:modified>
</cp:coreProperties>
</file>