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54" w:rsidRDefault="00D4735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опросе приняли участие 125 сотрудников ТГУ из нескольких подразделений университета, занимающие разные должности. 52% опрошенных отметили, что данные визуальные образы ассоциируются с традицией, наукой и образованием, а также довольно интересны, милы и выглядят по-доброму. Более 13 % человек считают, что эти образы можно охарактеризовать как современные, стильные, молодежные. Остальные коллеги ответили, что к данным визуальным образам относятся нейтрально или, что «это совсем не мой ТГУ».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Далее сотрудникам был задан вопрос: «Если бы Вам предложили на Новый год примерить костюм одного из символов ТГУ, то какой костюм Вы бы выбрали?». Представляя эту сюрреалистичную картинку, люди входили в особое эмоциональное состояние, необходимое для осуществления иррационального выбора. Они освобождались от стереотипов и говорили то, что думают на самом деле. Итак, на новогоднюю елку сотрудники ТГУ предпочли бы пойти в костюмах белки, совы, шишки, каменных баб, а также в костюме старого здания главного корпуса или скамьи примирения.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завершении опроса все участники получали подарок. Им предлагалось выбрать один (или несколько) календарей-закладок с визуальными образами ТГУ. Так определялся истинный выбор наиболее привлекательных образов. Их рейтинг выглядит следующим образом.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D150945" wp14:editId="575BEB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695575"/>
            <wp:effectExtent l="0" t="0" r="9525" b="9525"/>
            <wp:wrapSquare wrapText="bothSides"/>
            <wp:docPr id="1" name="Рисунок 1" descr="http://connect-universum.tsu.ru/uploads/images/00/00/01/2015/12/18/4fd7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nect-universum.tsu.ru/uploads/images/00/00/01/2015/12/18/4fd7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Представленные визуальные образы знакомы многим сотрудникам ТГУ по корпоративной рассылке, которую они получают по понедельникам. Рассылка помогает быть в курсе самых значимых событий университета на текущей неделе и не пропустить главное. А также позволяет сделать стоп-кадр и всего на несколько секунд заглянуть в прошлое ТГУ, чтобы вспомнить события недели, происходившие много лет назад. Приоткрывая занавес славной истории университета, мы смелее смотрим в будущее и находим в себе силы идти вперед навстречу новым вершинам.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Все, кто хотел бы высказать свое мнение по поводу образов-символов ТГУ или просто присоединиться к рассылке «Внутренние коммуникации», могут прислать письмо на e-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u w:val="single"/>
          <w:shd w:val="clear" w:color="auto" w:fill="FFFFFF"/>
        </w:rPr>
        <w:t>corpcom@mail.tsu.ru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указанием своей фамилии, имени, отчества и адреса электронной почты.</w:t>
      </w:r>
    </w:p>
    <w:p w:rsidR="00405CE5" w:rsidRDefault="00D47354">
      <w:hyperlink r:id="rId5" w:history="1">
        <w:r w:rsidRPr="000B1F84">
          <w:rPr>
            <w:rStyle w:val="a4"/>
          </w:rPr>
          <w:t>http://connect-universum.tsu.ru/blog/connectun</w:t>
        </w:r>
        <w:r w:rsidRPr="000B1F84">
          <w:rPr>
            <w:rStyle w:val="a4"/>
          </w:rPr>
          <w:t>iversum2014_ru/875.html</w:t>
        </w:r>
      </w:hyperlink>
      <w:r>
        <w:t xml:space="preserve"> </w:t>
      </w:r>
    </w:p>
    <w:sectPr w:rsidR="004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A9"/>
    <w:rsid w:val="00405CE5"/>
    <w:rsid w:val="00543462"/>
    <w:rsid w:val="00D47354"/>
    <w:rsid w:val="00F44F4B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0F7A"/>
  <w15:docId w15:val="{8105575C-5636-4FC2-9AAF-B9E61D7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3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73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4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nect-universum.tsu.ru/blog/connectuniversum2014_ru/87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</dc:creator>
  <cp:keywords/>
  <dc:description/>
  <cp:lastModifiedBy>Мария Короткая</cp:lastModifiedBy>
  <cp:revision>3</cp:revision>
  <dcterms:created xsi:type="dcterms:W3CDTF">2016-11-28T10:14:00Z</dcterms:created>
  <dcterms:modified xsi:type="dcterms:W3CDTF">2016-12-05T16:57:00Z</dcterms:modified>
</cp:coreProperties>
</file>